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2B" w:rsidRPr="00767A61" w:rsidRDefault="005D402B" w:rsidP="005D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7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Regulamin</w:t>
      </w:r>
    </w:p>
    <w:p w:rsidR="005D402B" w:rsidRPr="00824BFF" w:rsidRDefault="005D402B" w:rsidP="005D40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 „Najładniejsza zagroda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posesja sołectwa Przelewice”</w:t>
      </w:r>
    </w:p>
    <w:p w:rsidR="005D402B" w:rsidRPr="00BE33F6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402B" w:rsidRPr="00BE33F6" w:rsidRDefault="005D402B" w:rsidP="005D402B">
      <w:pPr>
        <w:widowControl w:val="0"/>
        <w:tabs>
          <w:tab w:val="num" w:pos="0"/>
        </w:tabs>
        <w:suppressAutoHyphens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  Cel  konkursu :</w:t>
      </w:r>
    </w:p>
    <w:p w:rsidR="005D402B" w:rsidRPr="00824BFF" w:rsidRDefault="005D402B" w:rsidP="005D40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824BFF" w:rsidRDefault="005D402B" w:rsidP="005D402B">
      <w:pPr>
        <w:widowControl w:val="0"/>
        <w:tabs>
          <w:tab w:val="left" w:pos="750"/>
          <w:tab w:val="num" w:pos="89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Pr="00824BFF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                    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podstawowym konkursu jest podniesienie estetyki terenów prywatnych, poprawa stanu sanitarno- higienicznego  oraz organizowanie społeczeństwa w działaniach na rzecz wizerunku miejscowości.</w:t>
      </w:r>
    </w:p>
    <w:p w:rsidR="005D402B" w:rsidRPr="00824BFF" w:rsidRDefault="005D402B" w:rsidP="005D402B">
      <w:pPr>
        <w:widowControl w:val="0"/>
        <w:tabs>
          <w:tab w:val="left" w:pos="585"/>
          <w:tab w:val="left" w:pos="750"/>
          <w:tab w:val="num" w:pos="89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Pr="00824BFF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              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Założeniem konkursu jest mobilizacja mieszkańców do podejmowania prac porządkowych, utrzymywania ładu , czystości i poprawy stanu sanitarno-higienicznego, stworzenie warunków do rekreacji i wypoczynku oraz inicjowanie działań na rzecz rozwoju wsi.</w:t>
      </w:r>
    </w:p>
    <w:p w:rsidR="005D402B" w:rsidRPr="00BE33F6" w:rsidRDefault="005D402B" w:rsidP="005D402B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402B" w:rsidRPr="00BE33F6" w:rsidRDefault="005D402B" w:rsidP="005D402B">
      <w:pPr>
        <w:widowControl w:val="0"/>
        <w:tabs>
          <w:tab w:val="num" w:pos="0"/>
        </w:tabs>
        <w:suppressAutoHyphens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  Organizacja konkursu :</w:t>
      </w:r>
    </w:p>
    <w:p w:rsidR="005D402B" w:rsidRPr="00824BFF" w:rsidRDefault="005D402B" w:rsidP="005D40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824BFF" w:rsidRDefault="005D402B" w:rsidP="005D402B">
      <w:pPr>
        <w:widowControl w:val="0"/>
        <w:tabs>
          <w:tab w:val="num" w:pos="765"/>
          <w:tab w:val="left" w:pos="795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Pr="00824BFF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                    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organizowany jest na szczeblu sołectwa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5D402B" w:rsidRPr="00824BFF" w:rsidRDefault="005D402B" w:rsidP="005D402B">
      <w:pPr>
        <w:widowControl w:val="0"/>
        <w:tabs>
          <w:tab w:val="left" w:pos="600"/>
          <w:tab w:val="left" w:pos="735"/>
          <w:tab w:val="num" w:pos="84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Pr="00824BFF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               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Organizatorem konkursu jest Rada Sołecka Wsi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Przelewice.</w:t>
      </w:r>
    </w:p>
    <w:p w:rsidR="005D402B" w:rsidRPr="00824BFF" w:rsidRDefault="005D402B" w:rsidP="005D402B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BE33F6" w:rsidRDefault="005D402B" w:rsidP="005D4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III.  Warunki uczestnictwa w konkursie :</w:t>
      </w:r>
    </w:p>
    <w:p w:rsidR="005D402B" w:rsidRPr="00824BFF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37235" w:rsidRDefault="005D402B" w:rsidP="005D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konkursie mogą wziąć udział właściciele wszystkich posesji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gospodarstw rolnych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położonych we wsi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Przelewice, za wyjątkiem właścicieli posesji nag</w:t>
      </w:r>
      <w:r w:rsidR="000372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rodzonych w poprzednich edycjach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372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/ właściciele posesji wyróżnionych mogą brać udział/.</w:t>
      </w:r>
    </w:p>
    <w:p w:rsidR="005D402B" w:rsidRPr="00824BFF" w:rsidRDefault="005D402B" w:rsidP="005D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Zgłoszenia do uczestnictwa w konkursie dokonuje jej posiadacz bądź inny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mieszkaniec wsi Przelewice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zgodą jej właściciela, 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 złożenie u Sołtysa Wsi Przelewice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pisemnej deklaracji według wzoru stanowiącego załącznik nr 1 do niniejszego regulaminu (druki do pobrania u Sołtysa bądź na stronie internetowej www.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Przelewice.pl</w:t>
      </w:r>
    </w:p>
    <w:p w:rsidR="005D402B" w:rsidRPr="00824BFF" w:rsidRDefault="005D402B" w:rsidP="005D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824BFF" w:rsidRDefault="005D402B" w:rsidP="005D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BE33F6" w:rsidRDefault="005D402B" w:rsidP="005D402B">
      <w:pPr>
        <w:tabs>
          <w:tab w:val="num" w:pos="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</w:t>
      </w: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4E1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Terminarz konkursu :</w:t>
      </w:r>
    </w:p>
    <w:p w:rsidR="005D402B" w:rsidRPr="00824BFF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44069A" w:rsidRDefault="00037235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10.07.2016</w:t>
      </w:r>
      <w:r w:rsidR="005D4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</w:t>
      </w:r>
      <w:r w:rsidR="005D402B"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="005D4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402B"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przyjmowanie zgłoszeń uczestnictwa w konkursie   </w:t>
      </w:r>
      <w:r w:rsidR="005D4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</w:t>
      </w:r>
      <w:r w:rsidR="005D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16.07.2016</w:t>
      </w:r>
      <w:r w:rsidR="005D4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r-  oględziny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23.07.2016</w:t>
      </w:r>
      <w:r w:rsidR="005D4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-</w:t>
      </w:r>
      <w:r w:rsidR="005D402B"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5D4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wyników i nagrody</w:t>
      </w:r>
      <w:r w:rsidR="005D402B"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D402B" w:rsidRPr="00BE33F6" w:rsidRDefault="005D402B" w:rsidP="005D402B">
      <w:pPr>
        <w:tabs>
          <w:tab w:val="num" w:pos="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V.</w:t>
      </w:r>
      <w:r w:rsidR="004E1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Komisja konkursowa i kryteria oceny :</w:t>
      </w: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widowControl w:val="0"/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skład 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Komisji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wejdą cztery osoby.</w:t>
      </w:r>
    </w:p>
    <w:p w:rsidR="005D402B" w:rsidRPr="0006737B" w:rsidRDefault="005D402B" w:rsidP="005D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5D402B" w:rsidRPr="0006737B" w:rsidRDefault="005D402B" w:rsidP="005D402B">
      <w:pPr>
        <w:tabs>
          <w:tab w:val="num" w:pos="720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067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    </w:t>
      </w: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Komisji konkursowej nie mogą wchodzić : osoby biorące udział w konkursie.</w:t>
      </w:r>
    </w:p>
    <w:p w:rsidR="005D402B" w:rsidRDefault="005D402B" w:rsidP="005D402B">
      <w:pPr>
        <w:widowControl w:val="0"/>
        <w:tabs>
          <w:tab w:val="left" w:pos="705"/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dokonuje oceny zagród i posesji, po dokonanej lustracji w terenie według kryterium punktacji </w:t>
      </w:r>
    </w:p>
    <w:p w:rsidR="005D402B" w:rsidRPr="005D3A26" w:rsidRDefault="005D402B" w:rsidP="005D402B">
      <w:pPr>
        <w:widowControl w:val="0"/>
        <w:tabs>
          <w:tab w:val="left" w:pos="705"/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402B" w:rsidRPr="005D3A26" w:rsidRDefault="005D402B" w:rsidP="005D4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5D3A26">
        <w:rPr>
          <w:rFonts w:ascii="Arial" w:eastAsia="Times New Roman" w:hAnsi="Arial" w:cs="Arial"/>
          <w:color w:val="000000" w:themeColor="text1"/>
          <w:lang w:eastAsia="pl-PL"/>
        </w:rPr>
        <w:t>Kryteria oceny</w:t>
      </w:r>
    </w:p>
    <w:p w:rsidR="005D402B" w:rsidRPr="005D3A26" w:rsidRDefault="005D402B" w:rsidP="005D4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5D3A26">
        <w:rPr>
          <w:rFonts w:ascii="Arial" w:eastAsia="Times New Roman" w:hAnsi="Arial" w:cs="Arial"/>
          <w:color w:val="000000" w:themeColor="text1"/>
          <w:lang w:eastAsia="pl-PL"/>
        </w:rPr>
        <w:t>- estetyka budynku mieszkalnego /0 - 5 pkt. /                                                                                                         - ład i porządek obejścia /0 – 5 pkt. /</w:t>
      </w:r>
    </w:p>
    <w:p w:rsidR="005D402B" w:rsidRPr="005D3A26" w:rsidRDefault="005D402B" w:rsidP="005D4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5D3A26">
        <w:rPr>
          <w:rFonts w:ascii="Arial" w:eastAsia="Times New Roman" w:hAnsi="Arial" w:cs="Arial"/>
          <w:color w:val="000000" w:themeColor="text1"/>
          <w:lang w:eastAsia="pl-PL"/>
        </w:rPr>
        <w:t xml:space="preserve">- rabaty kwiatowe, trawniki /0 – 5 pkt./ </w:t>
      </w:r>
    </w:p>
    <w:p w:rsidR="005D402B" w:rsidRPr="005D3A26" w:rsidRDefault="005D402B" w:rsidP="005D4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5D3A26">
        <w:rPr>
          <w:rFonts w:ascii="Arial" w:eastAsia="Times New Roman" w:hAnsi="Arial" w:cs="Arial"/>
          <w:color w:val="000000" w:themeColor="text1"/>
          <w:lang w:eastAsia="pl-PL"/>
        </w:rPr>
        <w:t>- kącik wypoczynkowy, plac zabaw / 0 – 5 pkt. /</w:t>
      </w:r>
    </w:p>
    <w:p w:rsidR="005D402B" w:rsidRPr="005D3A26" w:rsidRDefault="005D402B" w:rsidP="005D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3A26">
        <w:rPr>
          <w:rFonts w:ascii="Arial" w:eastAsia="Times New Roman" w:hAnsi="Arial" w:cs="Arial"/>
          <w:color w:val="000000" w:themeColor="text1"/>
          <w:lang w:eastAsia="pl-PL"/>
        </w:rPr>
        <w:t>- inne elementy godne naśladowania / 0 – 5 pkt. /</w:t>
      </w:r>
    </w:p>
    <w:p w:rsidR="005D402B" w:rsidRPr="0006737B" w:rsidRDefault="005D402B" w:rsidP="005D402B">
      <w:pPr>
        <w:widowControl w:val="0"/>
        <w:tabs>
          <w:tab w:val="left" w:pos="705"/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BE33F6" w:rsidRDefault="005D402B" w:rsidP="005D402B">
      <w:pPr>
        <w:tabs>
          <w:tab w:val="num" w:pos="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4E1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Nagrody i wyróżnienia :</w:t>
      </w: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Default="005D402B" w:rsidP="005D402B">
      <w:pPr>
        <w:widowControl w:val="0"/>
        <w:tabs>
          <w:tab w:val="left" w:pos="555"/>
          <w:tab w:val="num" w:pos="84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37B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Pr="0006737B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>   </w:t>
      </w:r>
      <w:r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>Za zajęcie I, II, i III miejsca właściciele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posesji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otrzymają nagrody rzeczowe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D402B" w:rsidRPr="0006737B" w:rsidRDefault="005D402B" w:rsidP="005D402B">
      <w:pPr>
        <w:widowControl w:val="0"/>
        <w:tabs>
          <w:tab w:val="left" w:pos="555"/>
          <w:tab w:val="num" w:pos="84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        </w:t>
      </w:r>
    </w:p>
    <w:p w:rsidR="005D402B" w:rsidRPr="0006737B" w:rsidRDefault="005D402B" w:rsidP="005D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BE33F6" w:rsidRDefault="005D402B" w:rsidP="005D402B">
      <w:pPr>
        <w:tabs>
          <w:tab w:val="num" w:pos="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4E1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E3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Promocja wyników konkursu :</w:t>
      </w: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widowControl w:val="0"/>
        <w:tabs>
          <w:tab w:val="left" w:pos="675"/>
          <w:tab w:val="num" w:pos="72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Pr="0006737B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                   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konkursu zostaną upublicznione na stronie internetowej Urzędu Gminy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Przelewice</w:t>
      </w:r>
    </w:p>
    <w:p w:rsidR="005D402B" w:rsidRPr="0006737B" w:rsidRDefault="005D402B" w:rsidP="005D402B">
      <w:pPr>
        <w:widowControl w:val="0"/>
        <w:tabs>
          <w:tab w:val="left" w:pos="735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Pr="0006737B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 xml:space="preserve">                    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konkursu mogą być również ogłaszane w mediach lokalnych i ponadlokalnych.</w:t>
      </w:r>
    </w:p>
    <w:p w:rsidR="005D402B" w:rsidRPr="0006737B" w:rsidRDefault="005D402B" w:rsidP="005D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spacing w:after="0" w:line="240" w:lineRule="auto"/>
        <w:ind w:firstLine="5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Sołtys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Sołectwa Przelewice</w:t>
      </w: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5D402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 Margiel</w:t>
      </w: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FAF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02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Załącznik nr 1</w:t>
      </w:r>
    </w:p>
    <w:p w:rsidR="005D402B" w:rsidRPr="0006737B" w:rsidRDefault="005D402B" w:rsidP="005D402B">
      <w:pPr>
        <w:spacing w:after="0" w:line="360" w:lineRule="auto"/>
        <w:ind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Konkursu</w:t>
      </w:r>
    </w:p>
    <w:p w:rsidR="005D402B" w:rsidRPr="0006737B" w:rsidRDefault="005D402B" w:rsidP="005D402B">
      <w:pPr>
        <w:spacing w:after="0" w:line="360" w:lineRule="auto"/>
        <w:ind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„Najładniejsza zagroda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posesja sołectwa Przelewice”</w:t>
      </w: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5D402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  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/miejscowość , 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/</w:t>
      </w:r>
    </w:p>
    <w:p w:rsidR="005D402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Komisja Konkursowa                                                             </w:t>
      </w: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</w:t>
      </w:r>
    </w:p>
    <w:p w:rsidR="005D402B" w:rsidRPr="0006737B" w:rsidRDefault="005D402B" w:rsidP="005D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I</w:t>
      </w:r>
      <w:r w:rsidR="006D472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 konkursu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„Najładniejsza zagrodę, posesję sołectwa Przelewice”</w:t>
      </w: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do I</w:t>
      </w:r>
      <w:r w:rsidR="006D472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 konkursu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„Najładniejszą zagrodę, posesję sołectwa Przelewice”</w:t>
      </w: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ZAGRODĘ/POSESJĘ </w:t>
      </w:r>
      <w:r w:rsidRPr="000673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....................................................................................</w:t>
      </w: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położoną w miejscowości Przelewice.</w:t>
      </w: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.........................................................................................................................   ..</w:t>
      </w:r>
    </w:p>
    <w:p w:rsidR="005D402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5D402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A34FAF" w:rsidRPr="0006737B" w:rsidRDefault="00A34FAF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podpis</w:t>
      </w:r>
    </w:p>
    <w:p w:rsidR="005D402B" w:rsidRPr="0006737B" w:rsidRDefault="005D402B" w:rsidP="005D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</w:t>
      </w:r>
      <w:bookmarkStart w:id="1" w:name="comments"/>
      <w:bookmarkEnd w:id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D402B" w:rsidRPr="0006737B" w:rsidTr="008421FB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2B" w:rsidRPr="0006737B" w:rsidRDefault="005D402B" w:rsidP="0084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D402B" w:rsidRPr="0006737B" w:rsidRDefault="005D402B" w:rsidP="0084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5FDE" w:rsidRDefault="00925FDE"/>
    <w:sectPr w:rsidR="00925FDE" w:rsidSect="0092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2B"/>
    <w:rsid w:val="00037235"/>
    <w:rsid w:val="001D6D6F"/>
    <w:rsid w:val="004E1BD0"/>
    <w:rsid w:val="005D402B"/>
    <w:rsid w:val="006D472B"/>
    <w:rsid w:val="00925FDE"/>
    <w:rsid w:val="00A34FAF"/>
    <w:rsid w:val="00E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7712-4A4E-4B92-842F-6A52766A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</dc:creator>
  <cp:lastModifiedBy>Magdalena S</cp:lastModifiedBy>
  <cp:revision>2</cp:revision>
  <dcterms:created xsi:type="dcterms:W3CDTF">2016-06-13T05:40:00Z</dcterms:created>
  <dcterms:modified xsi:type="dcterms:W3CDTF">2016-06-13T05:40:00Z</dcterms:modified>
</cp:coreProperties>
</file>